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461F" w14:textId="77777777" w:rsidR="005A1B59" w:rsidRPr="0095312E" w:rsidRDefault="001A7A20" w:rsidP="0095312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0F6049">
        <w:rPr>
          <w:rFonts w:ascii="Sassoon Infant Std" w:hAnsi="Sassoon Infant Std"/>
          <w:b/>
          <w:color w:val="FF0000"/>
          <w:sz w:val="36"/>
          <w:szCs w:val="36"/>
        </w:rPr>
        <w:t>Wednesday</w:t>
      </w:r>
      <w:r w:rsidR="00014942" w:rsidRPr="0095312E">
        <w:rPr>
          <w:rFonts w:ascii="Sassoon Infant Std" w:hAnsi="Sassoon Infant Std"/>
          <w:b/>
          <w:color w:val="FF0000"/>
          <w:sz w:val="36"/>
          <w:szCs w:val="36"/>
        </w:rPr>
        <w:t xml:space="preserve"> 2</w:t>
      </w:r>
      <w:r w:rsidR="00CF3293">
        <w:rPr>
          <w:rFonts w:ascii="Sassoon Infant Std" w:hAnsi="Sassoon Infant Std"/>
          <w:b/>
          <w:color w:val="FF0000"/>
          <w:sz w:val="36"/>
          <w:szCs w:val="36"/>
        </w:rPr>
        <w:t>0</w:t>
      </w:r>
      <w:r w:rsidR="00CF3293" w:rsidRPr="00CF3293">
        <w:rPr>
          <w:rFonts w:ascii="Sassoon Infant Std" w:hAnsi="Sassoon Infant Std"/>
          <w:b/>
          <w:color w:val="FF0000"/>
          <w:sz w:val="36"/>
          <w:szCs w:val="36"/>
          <w:vertAlign w:val="superscript"/>
        </w:rPr>
        <w:t>th</w:t>
      </w:r>
      <w:r w:rsidR="00CF3293">
        <w:rPr>
          <w:rFonts w:ascii="Sassoon Infant Std" w:hAnsi="Sassoon Infant Std"/>
          <w:b/>
          <w:color w:val="FF0000"/>
          <w:sz w:val="36"/>
          <w:szCs w:val="36"/>
        </w:rPr>
        <w:t xml:space="preserve"> May</w:t>
      </w:r>
    </w:p>
    <w:p w14:paraId="2CEB15CA" w14:textId="77777777" w:rsidR="00014942" w:rsidRPr="0095312E" w:rsidRDefault="00014942">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14:paraId="51AFAA0B" w14:textId="77777777" w:rsidR="00594294" w:rsidRPr="00BB5592" w:rsidRDefault="0095312E" w:rsidP="00BB5592">
      <w:pPr>
        <w:pStyle w:val="ListParagraph"/>
        <w:numPr>
          <w:ilvl w:val="0"/>
          <w:numId w:val="2"/>
        </w:numPr>
        <w:rPr>
          <w:rFonts w:ascii="Sassoon Infant Std" w:hAnsi="Sassoon Infant Std"/>
        </w:rPr>
      </w:pPr>
      <w:r w:rsidRPr="00BB5592">
        <w:rPr>
          <w:rFonts w:ascii="Sassoon Infant Std" w:hAnsi="Sassoon Infant Std"/>
        </w:rPr>
        <w:t>‘</w:t>
      </w:r>
      <w:r w:rsidR="00341634" w:rsidRPr="00BB5592">
        <w:rPr>
          <w:rFonts w:ascii="Sassoon Infant Std" w:hAnsi="Sassoon Infant Std"/>
        </w:rPr>
        <w:t>What a Box</w:t>
      </w:r>
      <w:r w:rsidRPr="00BB5592">
        <w:rPr>
          <w:rFonts w:ascii="Sassoon Infant Std" w:hAnsi="Sassoon Infant Std"/>
        </w:rPr>
        <w:t>’</w:t>
      </w:r>
      <w:r w:rsidR="00BB5592" w:rsidRPr="00BB5592">
        <w:rPr>
          <w:rFonts w:ascii="Sassoon Infant Std" w:hAnsi="Sassoon Infant Std"/>
        </w:rPr>
        <w:t xml:space="preserve"> Pg 34 : read and revise the words in the green box. Re-read pg 33 with a parent.</w:t>
      </w:r>
    </w:p>
    <w:p w14:paraId="5B1B42A8" w14:textId="77777777" w:rsidR="00BB5592" w:rsidRDefault="00131DDA" w:rsidP="00BB5592">
      <w:pPr>
        <w:pStyle w:val="ListParagraph"/>
        <w:numPr>
          <w:ilvl w:val="0"/>
          <w:numId w:val="2"/>
        </w:numPr>
        <w:rPr>
          <w:rFonts w:ascii="Sassoon Infant Std" w:hAnsi="Sassoon Infant Std"/>
        </w:rPr>
      </w:pPr>
      <w:r w:rsidRPr="00BB5592">
        <w:rPr>
          <w:rFonts w:ascii="Sassoon Infant Std" w:hAnsi="Sassoon Infant Std"/>
        </w:rPr>
        <w:t xml:space="preserve">Handwriting : </w:t>
      </w:r>
      <w:r w:rsidR="00BB5592" w:rsidRPr="00BB5592">
        <w:rPr>
          <w:rFonts w:ascii="Sassoon Infant Std" w:hAnsi="Sassoon Infant Std"/>
        </w:rPr>
        <w:t xml:space="preserve">we are finished practising our letters for now. We will resume handwriting when the books have been distributed at the end of this week. </w:t>
      </w:r>
    </w:p>
    <w:p w14:paraId="3FD91EFE" w14:textId="77777777" w:rsidR="00CF3293" w:rsidRPr="00CF3293" w:rsidRDefault="00CF3293" w:rsidP="00CF3293">
      <w:pPr>
        <w:pStyle w:val="ListParagraph"/>
        <w:numPr>
          <w:ilvl w:val="0"/>
          <w:numId w:val="2"/>
        </w:numPr>
        <w:rPr>
          <w:rFonts w:ascii="Sassoon Infant Std" w:hAnsi="Sassoon Infant Std"/>
        </w:rPr>
      </w:pPr>
      <w:r>
        <w:rPr>
          <w:rFonts w:ascii="Sassoon Infant Std" w:hAnsi="Sassoon Infant Std"/>
        </w:rPr>
        <w:t xml:space="preserve">Oral Language : talk about a photo. Take a look at an old photo you may have stored on a phone, maybe one of your child’s first birthday or holiday. Talk about it. When was it taken, where was it taken, who was in the photo, do you like the photo? Why/why not? </w:t>
      </w:r>
    </w:p>
    <w:p w14:paraId="0786C8B3" w14:textId="77777777" w:rsidR="00BB5592" w:rsidRPr="00BB5592" w:rsidRDefault="00BB5592" w:rsidP="00BB5592">
      <w:pPr>
        <w:pStyle w:val="ListParagraph"/>
        <w:numPr>
          <w:ilvl w:val="0"/>
          <w:numId w:val="2"/>
        </w:numPr>
        <w:rPr>
          <w:rFonts w:ascii="Sassoon Infant Std" w:hAnsi="Sassoon Infant Std"/>
        </w:rPr>
      </w:pPr>
      <w:proofErr w:type="spellStart"/>
      <w:r w:rsidRPr="00BB5592">
        <w:rPr>
          <w:rFonts w:ascii="Sassoon Infant Std" w:hAnsi="Sassoon Infant Std"/>
        </w:rPr>
        <w:t>Wordbox</w:t>
      </w:r>
      <w:proofErr w:type="spellEnd"/>
      <w:r w:rsidRPr="00BB5592">
        <w:rPr>
          <w:rFonts w:ascii="Sassoon Infant Std" w:hAnsi="Sassoon Infant Std"/>
        </w:rPr>
        <w:t xml:space="preserve"> 16A</w:t>
      </w:r>
    </w:p>
    <w:p w14:paraId="58CE2702" w14:textId="77777777" w:rsidR="00BB5592" w:rsidRPr="00BB5592" w:rsidRDefault="00BB5592" w:rsidP="00BB5592">
      <w:pPr>
        <w:pStyle w:val="ListParagraph"/>
        <w:numPr>
          <w:ilvl w:val="0"/>
          <w:numId w:val="2"/>
        </w:numPr>
        <w:rPr>
          <w:rFonts w:ascii="Sassoon Infant Std" w:hAnsi="Sassoon Infant Std"/>
        </w:rPr>
      </w:pPr>
      <w:r w:rsidRPr="00BB5592">
        <w:rPr>
          <w:rFonts w:ascii="Sassoon Infant Std" w:hAnsi="Sassoon Infant Std"/>
        </w:rPr>
        <w:t>High Frequency Words 31-40</w:t>
      </w:r>
    </w:p>
    <w:p w14:paraId="77BB6977" w14:textId="77777777" w:rsidR="00014942" w:rsidRPr="00BB5592" w:rsidRDefault="00014942" w:rsidP="00BB5592">
      <w:pPr>
        <w:rPr>
          <w:rFonts w:ascii="Sassoon Infant Std" w:hAnsi="Sassoon Infant Std"/>
          <w:b/>
          <w:color w:val="FF0000"/>
        </w:rPr>
      </w:pPr>
      <w:proofErr w:type="spellStart"/>
      <w:r w:rsidRPr="00BB5592">
        <w:rPr>
          <w:rFonts w:ascii="Sassoon Infant Std" w:hAnsi="Sassoon Infant Std"/>
          <w:b/>
          <w:color w:val="FF0000"/>
        </w:rPr>
        <w:t>Gaeilge</w:t>
      </w:r>
      <w:proofErr w:type="spellEnd"/>
      <w:r w:rsidRPr="00BB5592">
        <w:rPr>
          <w:rFonts w:ascii="Sassoon Infant Std" w:hAnsi="Sassoon Infant Std"/>
          <w:b/>
          <w:color w:val="FF0000"/>
        </w:rPr>
        <w:t xml:space="preserve"> : </w:t>
      </w:r>
    </w:p>
    <w:p w14:paraId="6BC9F017" w14:textId="0D73943D" w:rsidR="008D3A7F" w:rsidRDefault="00014942" w:rsidP="00014942">
      <w:pPr>
        <w:rPr>
          <w:rFonts w:ascii="Sassoon Infant Std" w:hAnsi="Sassoon Infant Std"/>
        </w:rPr>
      </w:pPr>
      <w:r>
        <w:rPr>
          <w:rFonts w:ascii="Sassoon Infant Std" w:hAnsi="Sassoon Infant Std"/>
        </w:rPr>
        <w:t>B</w:t>
      </w:r>
      <w:r w:rsidR="00D75239">
        <w:rPr>
          <w:rFonts w:ascii="Sassoon Infant Std" w:hAnsi="Sassoon Infant Std"/>
        </w:rPr>
        <w:t xml:space="preserve">ua </w:t>
      </w:r>
      <w:proofErr w:type="spellStart"/>
      <w:r w:rsidR="00D75239">
        <w:rPr>
          <w:rFonts w:ascii="Sassoon Infant Std" w:hAnsi="Sassoon Infant Std"/>
        </w:rPr>
        <w:t>na</w:t>
      </w:r>
      <w:proofErr w:type="spellEnd"/>
      <w:r w:rsidR="00D75239">
        <w:rPr>
          <w:rFonts w:ascii="Sassoon Infant Std" w:hAnsi="Sassoon Infant Std"/>
        </w:rPr>
        <w:t xml:space="preserve"> </w:t>
      </w:r>
      <w:proofErr w:type="spellStart"/>
      <w:r w:rsidR="00D75239">
        <w:rPr>
          <w:rFonts w:ascii="Sassoon Infant Std" w:hAnsi="Sassoon Infant Std"/>
        </w:rPr>
        <w:t>Cainte</w:t>
      </w:r>
      <w:proofErr w:type="spellEnd"/>
      <w:r w:rsidR="00D75239">
        <w:rPr>
          <w:rFonts w:ascii="Sassoon Infant Std" w:hAnsi="Sassoon Infant Std"/>
        </w:rPr>
        <w:t xml:space="preserve"> – </w:t>
      </w:r>
      <w:proofErr w:type="spellStart"/>
      <w:r w:rsidR="008E67BB">
        <w:rPr>
          <w:rFonts w:ascii="Sassoon Infant Std" w:hAnsi="Sassoon Infant Std"/>
        </w:rPr>
        <w:t>Lá</w:t>
      </w:r>
      <w:proofErr w:type="spellEnd"/>
      <w:r w:rsidR="008E67BB">
        <w:rPr>
          <w:rFonts w:ascii="Sassoon Infant Std" w:hAnsi="Sassoon Infant Std"/>
        </w:rPr>
        <w:t xml:space="preserve"> </w:t>
      </w:r>
      <w:proofErr w:type="spellStart"/>
      <w:r w:rsidR="008E67BB">
        <w:rPr>
          <w:rFonts w:ascii="Sassoon Infant Std" w:hAnsi="Sassoon Infant Std"/>
        </w:rPr>
        <w:t>Breithe</w:t>
      </w:r>
      <w:proofErr w:type="spellEnd"/>
      <w:r w:rsidR="008E67BB">
        <w:rPr>
          <w:rFonts w:ascii="Sassoon Infant Std" w:hAnsi="Sassoon Infant Std"/>
        </w:rPr>
        <w:t xml:space="preserve"> </w:t>
      </w:r>
    </w:p>
    <w:p w14:paraId="3D0C97EB" w14:textId="724C7609" w:rsidR="00D75239" w:rsidRPr="00D75239" w:rsidRDefault="008E67BB" w:rsidP="00D75239">
      <w:pPr>
        <w:pStyle w:val="ListParagraph"/>
        <w:numPr>
          <w:ilvl w:val="0"/>
          <w:numId w:val="3"/>
        </w:numPr>
        <w:rPr>
          <w:rFonts w:ascii="Sassoon Infant Std" w:hAnsi="Sassoon Infant Std"/>
        </w:rPr>
      </w:pPr>
      <w:r>
        <w:rPr>
          <w:rFonts w:ascii="Sassoon Infant Std" w:hAnsi="Sassoon Infant Std"/>
        </w:rPr>
        <w:t>Listen to the ‘</w:t>
      </w:r>
      <w:proofErr w:type="spellStart"/>
      <w:r>
        <w:rPr>
          <w:rFonts w:ascii="Sassoon Infant Std" w:hAnsi="Sassoon Infant Std"/>
        </w:rPr>
        <w:t>scéal</w:t>
      </w:r>
      <w:proofErr w:type="spellEnd"/>
      <w:r>
        <w:rPr>
          <w:rFonts w:ascii="Sassoon Infant Std" w:hAnsi="Sassoon Infant Std"/>
        </w:rPr>
        <w:t xml:space="preserve">’ – Listen to it 2/3 times  </w:t>
      </w:r>
      <w:r w:rsidR="00D75239">
        <w:rPr>
          <w:rFonts w:ascii="Sassoon Infant Std" w:hAnsi="Sassoon Infant Std"/>
        </w:rPr>
        <w:t xml:space="preserve"> </w:t>
      </w:r>
    </w:p>
    <w:p w14:paraId="272CEC10" w14:textId="4CECC05C" w:rsidR="00F95F71" w:rsidRPr="0095312E" w:rsidRDefault="00D75239" w:rsidP="0095312E">
      <w:pPr>
        <w:pStyle w:val="ListParagraph"/>
        <w:numPr>
          <w:ilvl w:val="0"/>
          <w:numId w:val="3"/>
        </w:numPr>
        <w:rPr>
          <w:rFonts w:ascii="Sassoon Infant Std" w:hAnsi="Sassoon Infant Std"/>
        </w:rPr>
      </w:pPr>
      <w:r>
        <w:rPr>
          <w:rFonts w:ascii="Sassoon Infant Std" w:hAnsi="Sassoon Infant Std"/>
        </w:rPr>
        <w:t>Workbook P</w:t>
      </w:r>
      <w:r w:rsidR="00936CDC">
        <w:rPr>
          <w:rFonts w:ascii="Sassoon Infant Std" w:hAnsi="Sassoon Infant Std"/>
        </w:rPr>
        <w:t xml:space="preserve">age – attached below. </w:t>
      </w:r>
    </w:p>
    <w:p w14:paraId="0168E58D" w14:textId="77777777" w:rsidR="00A6202D" w:rsidRPr="0095312E" w:rsidRDefault="00A6202D" w:rsidP="00014942">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303B0D7E" w14:textId="77777777" w:rsidR="00A6202D" w:rsidRDefault="00A6202D" w:rsidP="00A6202D">
      <w:pPr>
        <w:pStyle w:val="ListParagraph"/>
        <w:numPr>
          <w:ilvl w:val="0"/>
          <w:numId w:val="1"/>
        </w:numPr>
        <w:rPr>
          <w:rFonts w:ascii="Sassoon Infant Std" w:hAnsi="Sassoon Infant Std"/>
        </w:rPr>
      </w:pPr>
      <w:r>
        <w:rPr>
          <w:rFonts w:ascii="Sassoon Infant Std" w:hAnsi="Sassoon Infant Std"/>
        </w:rPr>
        <w:t>Counting practise : count forwards and backwards to 20. Count in 2’s even numbers and odd numbers.</w:t>
      </w:r>
      <w:r w:rsidR="006930C1">
        <w:rPr>
          <w:rFonts w:ascii="Sassoon Infant Std" w:hAnsi="Sassoon Infant Std"/>
        </w:rPr>
        <w:t xml:space="preserve"> Game -</w:t>
      </w:r>
      <w:r>
        <w:rPr>
          <w:rFonts w:ascii="Sassoon Infant Std" w:hAnsi="Sassoon Infant Std"/>
        </w:rPr>
        <w:t xml:space="preserve"> </w:t>
      </w:r>
      <w:r w:rsidR="006930C1">
        <w:rPr>
          <w:rFonts w:ascii="Sassoon Infant Std" w:hAnsi="Sassoon Infant Std"/>
        </w:rPr>
        <w:t>I’m thinking of a</w:t>
      </w:r>
      <w:r w:rsidR="00131DDA">
        <w:rPr>
          <w:rFonts w:ascii="Sassoon Infant Std" w:hAnsi="Sassoon Infant Std"/>
        </w:rPr>
        <w:t xml:space="preserve"> number – it’</w:t>
      </w:r>
      <w:r w:rsidR="006930C1">
        <w:rPr>
          <w:rFonts w:ascii="Sassoon Infant Std" w:hAnsi="Sassoon Infant Std"/>
        </w:rPr>
        <w:t xml:space="preserve">s greater than </w:t>
      </w:r>
      <w:r w:rsidR="00131DDA">
        <w:rPr>
          <w:rFonts w:ascii="Sassoon Infant Std" w:hAnsi="Sassoon Infant Std"/>
        </w:rPr>
        <w:t>9, less than 11 (children know this game, we play it in school)</w:t>
      </w:r>
    </w:p>
    <w:p w14:paraId="64816840" w14:textId="77777777"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t>
      </w:r>
      <w:r w:rsidR="00131DDA">
        <w:rPr>
          <w:rFonts w:ascii="Sassoon Infant Std" w:hAnsi="Sassoon Infant Std"/>
        </w:rPr>
        <w:t>What day/date/month/season is it?</w:t>
      </w:r>
    </w:p>
    <w:p w14:paraId="53893D8C" w14:textId="77777777" w:rsidR="006E07F8" w:rsidRDefault="006E07F8" w:rsidP="00A6202D">
      <w:pPr>
        <w:pStyle w:val="ListParagraph"/>
        <w:numPr>
          <w:ilvl w:val="0"/>
          <w:numId w:val="1"/>
        </w:numPr>
        <w:rPr>
          <w:rFonts w:ascii="Sassoon Infant Std" w:hAnsi="Sassoon Infant Std"/>
        </w:rPr>
      </w:pPr>
      <w:r>
        <w:rPr>
          <w:rFonts w:ascii="Sassoon Infant Std" w:hAnsi="Sassoon Infant Std"/>
        </w:rPr>
        <w:t xml:space="preserve">Today we’re looking at ‘less than’. Choose a number on the </w:t>
      </w:r>
      <w:proofErr w:type="spellStart"/>
      <w:r>
        <w:rPr>
          <w:rFonts w:ascii="Sassoon Infant Std" w:hAnsi="Sassoon Infant Std"/>
        </w:rPr>
        <w:t>numberline</w:t>
      </w:r>
      <w:proofErr w:type="spellEnd"/>
      <w:r>
        <w:rPr>
          <w:rFonts w:ascii="Sassoon Infant Std" w:hAnsi="Sassoon Infant Std"/>
        </w:rPr>
        <w:t xml:space="preserve">, find a number that is less than that number. Repeat. </w:t>
      </w:r>
    </w:p>
    <w:p w14:paraId="530B015E" w14:textId="77777777" w:rsidR="00F95F71" w:rsidRDefault="00F95F71" w:rsidP="00131DDA">
      <w:pPr>
        <w:pStyle w:val="ListParagraph"/>
        <w:numPr>
          <w:ilvl w:val="0"/>
          <w:numId w:val="1"/>
        </w:numPr>
      </w:pPr>
      <w:r>
        <w:rPr>
          <w:rFonts w:ascii="Sassoon Infant Std" w:hAnsi="Sassoon Infant Std"/>
        </w:rPr>
        <w:t>Planet Maths</w:t>
      </w:r>
      <w:r w:rsidR="00BA0623">
        <w:rPr>
          <w:rFonts w:ascii="Sassoon Infant Std" w:hAnsi="Sassoon Infant Std"/>
        </w:rPr>
        <w:t xml:space="preserve"> – </w:t>
      </w:r>
      <w:r w:rsidR="00131DDA">
        <w:rPr>
          <w:rFonts w:ascii="Sassoon Infant Std" w:hAnsi="Sassoon Infant Std"/>
        </w:rPr>
        <w:t xml:space="preserve">Small Workbook Pg </w:t>
      </w:r>
      <w:r w:rsidR="006E07F8">
        <w:rPr>
          <w:rFonts w:ascii="Sassoon Infant Std" w:hAnsi="Sassoon Infant Std"/>
        </w:rPr>
        <w:t>31, draw less than 5 snakes, 7 caterpillars, 9 ladybirds (try to steer them away from drawing one of each or zero!)</w:t>
      </w:r>
    </w:p>
    <w:p w14:paraId="6840675C" w14:textId="77777777" w:rsidR="0095312E" w:rsidRPr="0095312E" w:rsidRDefault="0095312E" w:rsidP="0095312E">
      <w:pPr>
        <w:rPr>
          <w:rFonts w:ascii="Sassoon Infant Std" w:hAnsi="Sassoon Infant Std"/>
          <w:b/>
          <w:color w:val="FF0000"/>
        </w:rPr>
      </w:pPr>
      <w:r w:rsidRPr="0095312E">
        <w:rPr>
          <w:rFonts w:ascii="Sassoon Infant Std" w:hAnsi="Sassoon Infant Std"/>
          <w:b/>
          <w:color w:val="FF0000"/>
        </w:rPr>
        <w:t xml:space="preserve">Religion : </w:t>
      </w:r>
    </w:p>
    <w:p w14:paraId="09CA2A10" w14:textId="77777777" w:rsidR="000F5002" w:rsidRDefault="000F5002" w:rsidP="0095312E">
      <w:pPr>
        <w:rPr>
          <w:rFonts w:ascii="Sassoon Infant Std" w:hAnsi="Sassoon Infant Std"/>
          <w:shd w:val="clear" w:color="auto" w:fill="FFFFFF"/>
        </w:rPr>
      </w:pPr>
      <w:r>
        <w:rPr>
          <w:rFonts w:ascii="Sassoon Infant Std" w:hAnsi="Sassoon Infant Std"/>
          <w:shd w:val="clear" w:color="auto" w:fill="FFFFFF"/>
        </w:rPr>
        <w:t>Theme 11 Seasonal Lesson3 : Mary</w:t>
      </w:r>
    </w:p>
    <w:p w14:paraId="2BBC6209" w14:textId="77777777" w:rsidR="000F5002" w:rsidRDefault="000F5002" w:rsidP="0095312E">
      <w:pPr>
        <w:rPr>
          <w:rFonts w:ascii="Sassoon Infant Std" w:hAnsi="Sassoon Infant Std"/>
          <w:shd w:val="clear" w:color="auto" w:fill="FFFFFF"/>
        </w:rPr>
      </w:pPr>
      <w:r>
        <w:rPr>
          <w:rFonts w:ascii="Sassoon Infant Std" w:hAnsi="Sassoon Infant Std"/>
          <w:shd w:val="clear" w:color="auto" w:fill="FFFFFF"/>
        </w:rPr>
        <w:t xml:space="preserve">Sing the song ‘When Creation was Begun’ again. I’m attaching a picture of Mary that you may wish to colour. </w:t>
      </w:r>
    </w:p>
    <w:p w14:paraId="7509ABEA" w14:textId="77777777" w:rsidR="0095312E" w:rsidRPr="006F4D2E" w:rsidRDefault="006930C1" w:rsidP="0095312E">
      <w:pPr>
        <w:rPr>
          <w:rFonts w:ascii="Sassoon Infant Std" w:hAnsi="Sassoon Infant Std"/>
          <w:b/>
          <w:color w:val="FF0000"/>
        </w:rPr>
      </w:pPr>
      <w:r>
        <w:rPr>
          <w:rFonts w:ascii="Sassoon Infant Std" w:hAnsi="Sassoon Infant Std"/>
          <w:b/>
          <w:color w:val="FF0000"/>
        </w:rPr>
        <w:t>Aistear</w:t>
      </w:r>
      <w:r w:rsidR="0095312E" w:rsidRPr="006F4D2E">
        <w:rPr>
          <w:rFonts w:ascii="Sassoon Infant Std" w:hAnsi="Sassoon Infant Std"/>
          <w:b/>
          <w:color w:val="FF0000"/>
        </w:rPr>
        <w:t xml:space="preserve"> : </w:t>
      </w:r>
    </w:p>
    <w:p w14:paraId="0F151623" w14:textId="77777777" w:rsidR="006F4D2E" w:rsidRDefault="00757CDC" w:rsidP="0095312E">
      <w:pPr>
        <w:rPr>
          <w:rFonts w:ascii="Sassoon Infant Std" w:hAnsi="Sassoon Infant Std"/>
        </w:rPr>
      </w:pPr>
      <w:r>
        <w:rPr>
          <w:rFonts w:ascii="Sassoon Infant Std" w:hAnsi="Sassoon Infant Std"/>
        </w:rPr>
        <w:t xml:space="preserve">Our Aistear theme is still </w:t>
      </w:r>
      <w:r w:rsidR="00E36CBC">
        <w:rPr>
          <w:rFonts w:ascii="Sassoon Infant Std" w:hAnsi="Sassoon Infant Std"/>
        </w:rPr>
        <w:t xml:space="preserve">the Garden Centre. This week we’ll look at the area of construction. Try to construct a garden centre or a garden out of </w:t>
      </w:r>
      <w:proofErr w:type="spellStart"/>
      <w:r w:rsidR="00E36CBC">
        <w:rPr>
          <w:rFonts w:ascii="Sassoon Infant Std" w:hAnsi="Sassoon Infant Std"/>
        </w:rPr>
        <w:t>lego</w:t>
      </w:r>
      <w:proofErr w:type="spellEnd"/>
      <w:r w:rsidR="00E36CBC">
        <w:rPr>
          <w:rFonts w:ascii="Sassoon Infant Std" w:hAnsi="Sassoon Infant Std"/>
        </w:rPr>
        <w:t xml:space="preserve"> or anything else you have at home? Alternatively, draw a picture of your dream garden. </w:t>
      </w:r>
      <w:r w:rsidR="006930C1">
        <w:rPr>
          <w:rFonts w:ascii="Sassoon Infant Std" w:hAnsi="Sassoon Infant Std"/>
        </w:rPr>
        <w:t xml:space="preserve"> </w:t>
      </w:r>
    </w:p>
    <w:p w14:paraId="36FF065F" w14:textId="77777777" w:rsidR="006F4D2E" w:rsidRPr="0095312E" w:rsidRDefault="000F5002" w:rsidP="0095312E">
      <w:pPr>
        <w:rPr>
          <w:rFonts w:ascii="Sassoon Infant Std" w:hAnsi="Sassoon Infant Std"/>
        </w:rPr>
      </w:pPr>
      <w:r>
        <w:rPr>
          <w:noProof/>
          <w:lang w:eastAsia="en-IE"/>
        </w:rPr>
        <w:lastRenderedPageBreak/>
        <w:drawing>
          <wp:inline distT="0" distB="0" distL="0" distR="0" wp14:anchorId="296DF0A7" wp14:editId="79B602CB">
            <wp:extent cx="5433060" cy="15555595"/>
            <wp:effectExtent l="19050" t="0" r="0" b="0"/>
            <wp:docPr id="1" name="Picture 1" descr="https://familyholiday.net/wp-content/uploads/2012/11/Immaculate-Conception-Coloring-Page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milyholiday.net/wp-content/uploads/2012/11/Immaculate-Conception-Coloring-Pages-_03.jpg"/>
                    <pic:cNvPicPr>
                      <a:picLocks noChangeAspect="1" noChangeArrowheads="1"/>
                    </pic:cNvPicPr>
                  </pic:nvPicPr>
                  <pic:blipFill>
                    <a:blip r:embed="rId5"/>
                    <a:srcRect/>
                    <a:stretch>
                      <a:fillRect/>
                    </a:stretch>
                  </pic:blipFill>
                  <pic:spPr bwMode="auto">
                    <a:xfrm>
                      <a:off x="0" y="0"/>
                      <a:ext cx="5433060" cy="15555595"/>
                    </a:xfrm>
                    <a:prstGeom prst="rect">
                      <a:avLst/>
                    </a:prstGeom>
                    <a:noFill/>
                    <a:ln w="9525">
                      <a:noFill/>
                      <a:miter lim="800000"/>
                      <a:headEnd/>
                      <a:tailEnd/>
                    </a:ln>
                  </pic:spPr>
                </pic:pic>
              </a:graphicData>
            </a:graphic>
          </wp:inline>
        </w:drawing>
      </w:r>
    </w:p>
    <w:p w14:paraId="70A43331" w14:textId="1B4C2217" w:rsidR="00014942" w:rsidRDefault="00936CDC">
      <w:pPr>
        <w:rPr>
          <w:rFonts w:ascii="Sassoon Infant Std" w:hAnsi="Sassoon Infant Std"/>
        </w:rPr>
      </w:pPr>
      <w:r>
        <w:rPr>
          <w:noProof/>
        </w:rPr>
        <w:lastRenderedPageBreak/>
        <w:drawing>
          <wp:anchor distT="0" distB="0" distL="114300" distR="114300" simplePos="0" relativeHeight="251657216" behindDoc="1" locked="0" layoutInCell="1" allowOverlap="1" wp14:anchorId="70CE97E0" wp14:editId="2A6169C1">
            <wp:simplePos x="0" y="0"/>
            <wp:positionH relativeFrom="column">
              <wp:posOffset>0</wp:posOffset>
            </wp:positionH>
            <wp:positionV relativeFrom="paragraph">
              <wp:posOffset>4524375</wp:posOffset>
            </wp:positionV>
            <wp:extent cx="5731510" cy="3598545"/>
            <wp:effectExtent l="0" t="0" r="0" b="0"/>
            <wp:wrapTight wrapText="bothSides">
              <wp:wrapPolygon edited="0">
                <wp:start x="0" y="0"/>
                <wp:lineTo x="0" y="21497"/>
                <wp:lineTo x="21538" y="21497"/>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98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558334" wp14:editId="2BA6DB71">
            <wp:extent cx="5731510" cy="450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04055"/>
                    </a:xfrm>
                    <a:prstGeom prst="rect">
                      <a:avLst/>
                    </a:prstGeom>
                    <a:noFill/>
                    <a:ln>
                      <a:noFill/>
                    </a:ln>
                  </pic:spPr>
                </pic:pic>
              </a:graphicData>
            </a:graphic>
          </wp:inline>
        </w:drawing>
      </w:r>
    </w:p>
    <w:p w14:paraId="3867D9C6" w14:textId="4722C0D2" w:rsidR="00936CDC" w:rsidRDefault="00936CDC">
      <w:pPr>
        <w:rPr>
          <w:rFonts w:ascii="Sassoon Infant Std" w:hAnsi="Sassoon Infant Std"/>
        </w:rPr>
      </w:pPr>
    </w:p>
    <w:p w14:paraId="664CBFFB" w14:textId="77777777" w:rsidR="006930C1" w:rsidRPr="00014942" w:rsidRDefault="006930C1">
      <w:pPr>
        <w:rPr>
          <w:rFonts w:ascii="Sassoon Infant Std" w:hAnsi="Sassoon Infant Std"/>
        </w:rPr>
      </w:pPr>
    </w:p>
    <w:sectPr w:rsidR="006930C1" w:rsidRPr="00014942" w:rsidSect="005A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2E05EF4"/>
    <w:multiLevelType w:val="hybridMultilevel"/>
    <w:tmpl w:val="20F6C5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4942"/>
    <w:rsid w:val="00014942"/>
    <w:rsid w:val="00042AAC"/>
    <w:rsid w:val="0007758F"/>
    <w:rsid w:val="00092BE2"/>
    <w:rsid w:val="000F5002"/>
    <w:rsid w:val="000F6049"/>
    <w:rsid w:val="00131DDA"/>
    <w:rsid w:val="001A7A20"/>
    <w:rsid w:val="002137E9"/>
    <w:rsid w:val="002B1E8E"/>
    <w:rsid w:val="002F0D14"/>
    <w:rsid w:val="00341634"/>
    <w:rsid w:val="00451F51"/>
    <w:rsid w:val="00594294"/>
    <w:rsid w:val="005A1B59"/>
    <w:rsid w:val="006930C1"/>
    <w:rsid w:val="006E07F8"/>
    <w:rsid w:val="006F4D2E"/>
    <w:rsid w:val="00757CDC"/>
    <w:rsid w:val="007D456B"/>
    <w:rsid w:val="00804646"/>
    <w:rsid w:val="00831BEB"/>
    <w:rsid w:val="00890FAC"/>
    <w:rsid w:val="008D1A9B"/>
    <w:rsid w:val="008D3A7F"/>
    <w:rsid w:val="008E67BB"/>
    <w:rsid w:val="00936CDC"/>
    <w:rsid w:val="0095312E"/>
    <w:rsid w:val="00975E0E"/>
    <w:rsid w:val="00991D82"/>
    <w:rsid w:val="009F24EF"/>
    <w:rsid w:val="00A027DF"/>
    <w:rsid w:val="00A25B56"/>
    <w:rsid w:val="00A3757A"/>
    <w:rsid w:val="00A6202D"/>
    <w:rsid w:val="00BA0623"/>
    <w:rsid w:val="00BB5592"/>
    <w:rsid w:val="00BB708C"/>
    <w:rsid w:val="00C41698"/>
    <w:rsid w:val="00CE6F7C"/>
    <w:rsid w:val="00CF3293"/>
    <w:rsid w:val="00D75239"/>
    <w:rsid w:val="00DE18D9"/>
    <w:rsid w:val="00E36CBC"/>
    <w:rsid w:val="00E71DBF"/>
    <w:rsid w:val="00E73BC0"/>
    <w:rsid w:val="00E86A8B"/>
    <w:rsid w:val="00F04A8B"/>
    <w:rsid w:val="00F43449"/>
    <w:rsid w:val="00F95F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A8E7"/>
  <w15:docId w15:val="{7D022AD0-41C2-4963-AAAC-973C5BD4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2D"/>
    <w:pPr>
      <w:ind w:left="720"/>
      <w:contextualSpacing/>
    </w:pPr>
  </w:style>
  <w:style w:type="character" w:styleId="Hyperlink">
    <w:name w:val="Hyperlink"/>
    <w:basedOn w:val="DefaultParagraphFont"/>
    <w:uiPriority w:val="99"/>
    <w:unhideWhenUsed/>
    <w:rsid w:val="008D3A7F"/>
    <w:rPr>
      <w:color w:val="0000FF"/>
      <w:u w:val="single"/>
    </w:rPr>
  </w:style>
  <w:style w:type="paragraph" w:styleId="BalloonText">
    <w:name w:val="Balloon Text"/>
    <w:basedOn w:val="Normal"/>
    <w:link w:val="BalloonTextChar"/>
    <w:uiPriority w:val="99"/>
    <w:semiHidden/>
    <w:unhideWhenUsed/>
    <w:rsid w:val="000F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0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Niamh Hanafin</cp:lastModifiedBy>
  <cp:revision>2</cp:revision>
  <dcterms:created xsi:type="dcterms:W3CDTF">2020-05-15T17:30:00Z</dcterms:created>
  <dcterms:modified xsi:type="dcterms:W3CDTF">2020-05-15T17:30:00Z</dcterms:modified>
</cp:coreProperties>
</file>