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EE" w:rsidRPr="00495919" w:rsidRDefault="00495919" w:rsidP="00096276">
      <w:pPr>
        <w:spacing w:line="360" w:lineRule="auto"/>
        <w:jc w:val="center"/>
        <w:rPr>
          <w:rFonts w:ascii="Bell MT" w:hAnsi="Bell MT"/>
          <w:b/>
          <w:sz w:val="40"/>
        </w:rPr>
      </w:pPr>
      <w:r w:rsidRPr="00495919">
        <w:rPr>
          <w:rFonts w:ascii="Bell MT" w:hAnsi="Bell MT"/>
          <w:b/>
          <w:noProof/>
          <w:sz w:val="40"/>
          <w:lang w:val="en-US"/>
        </w:rPr>
        <w:drawing>
          <wp:anchor distT="0" distB="0" distL="114300" distR="114300" simplePos="0" relativeHeight="251660288" behindDoc="0" locked="0" layoutInCell="1" allowOverlap="1">
            <wp:simplePos x="0" y="0"/>
            <wp:positionH relativeFrom="column">
              <wp:posOffset>4966335</wp:posOffset>
            </wp:positionH>
            <wp:positionV relativeFrom="paragraph">
              <wp:posOffset>-454660</wp:posOffset>
            </wp:positionV>
            <wp:extent cx="718798" cy="688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8798" cy="688340"/>
                    </a:xfrm>
                    <a:prstGeom prst="rect">
                      <a:avLst/>
                    </a:prstGeom>
                  </pic:spPr>
                </pic:pic>
              </a:graphicData>
            </a:graphic>
          </wp:anchor>
        </w:drawing>
      </w:r>
      <w:r w:rsidRPr="00495919">
        <w:rPr>
          <w:rFonts w:ascii="Bell MT" w:hAnsi="Bell MT"/>
          <w:b/>
          <w:noProof/>
          <w:sz w:val="40"/>
          <w:lang w:val="en-US"/>
        </w:rPr>
        <w:drawing>
          <wp:anchor distT="0" distB="0" distL="114300" distR="114300" simplePos="0" relativeHeight="251658240" behindDoc="0" locked="0" layoutInCell="1" allowOverlap="1">
            <wp:simplePos x="0" y="0"/>
            <wp:positionH relativeFrom="column">
              <wp:posOffset>161925</wp:posOffset>
            </wp:positionH>
            <wp:positionV relativeFrom="paragraph">
              <wp:posOffset>-454660</wp:posOffset>
            </wp:positionV>
            <wp:extent cx="718798" cy="688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8798" cy="688340"/>
                    </a:xfrm>
                    <a:prstGeom prst="rect">
                      <a:avLst/>
                    </a:prstGeom>
                  </pic:spPr>
                </pic:pic>
              </a:graphicData>
            </a:graphic>
          </wp:anchor>
        </w:drawing>
      </w:r>
      <w:r w:rsidR="00096276" w:rsidRPr="00495919">
        <w:rPr>
          <w:rFonts w:ascii="Bell MT" w:hAnsi="Bell MT"/>
          <w:b/>
          <w:sz w:val="40"/>
        </w:rPr>
        <w:t>Scoil Mhuire, Leixlip</w:t>
      </w:r>
    </w:p>
    <w:p w:rsidR="00096276" w:rsidRPr="00495919" w:rsidRDefault="00096276" w:rsidP="00096276">
      <w:pPr>
        <w:spacing w:line="360" w:lineRule="auto"/>
        <w:jc w:val="center"/>
        <w:rPr>
          <w:rFonts w:ascii="Bell MT" w:hAnsi="Bell MT"/>
          <w:b/>
          <w:sz w:val="40"/>
        </w:rPr>
      </w:pPr>
      <w:r w:rsidRPr="00495919">
        <w:rPr>
          <w:rFonts w:ascii="Bell MT" w:hAnsi="Bell MT"/>
          <w:b/>
          <w:sz w:val="40"/>
        </w:rPr>
        <w:t xml:space="preserve">Board of Management </w:t>
      </w:r>
      <w:r w:rsidR="00AC4A89">
        <w:rPr>
          <w:rFonts w:ascii="Bell MT" w:hAnsi="Bell MT"/>
          <w:b/>
          <w:sz w:val="40"/>
        </w:rPr>
        <w:t>Tuesday</w:t>
      </w:r>
      <w:r w:rsidR="009378B7">
        <w:rPr>
          <w:rFonts w:ascii="Bell MT" w:hAnsi="Bell MT"/>
          <w:b/>
          <w:sz w:val="40"/>
        </w:rPr>
        <w:t>24</w:t>
      </w:r>
      <w:r w:rsidR="006A4BBA" w:rsidRPr="006A4BBA">
        <w:rPr>
          <w:rFonts w:ascii="Bell MT" w:hAnsi="Bell MT"/>
          <w:b/>
          <w:sz w:val="40"/>
          <w:vertAlign w:val="superscript"/>
        </w:rPr>
        <w:t>th</w:t>
      </w:r>
      <w:r w:rsidR="009378B7">
        <w:rPr>
          <w:rFonts w:ascii="Bell MT" w:hAnsi="Bell MT"/>
          <w:b/>
          <w:sz w:val="40"/>
        </w:rPr>
        <w:t>September</w:t>
      </w:r>
      <w:r w:rsidR="00962B92">
        <w:rPr>
          <w:rFonts w:ascii="Bell MT" w:hAnsi="Bell MT"/>
          <w:b/>
          <w:sz w:val="40"/>
        </w:rPr>
        <w:t>201</w:t>
      </w:r>
      <w:r w:rsidR="00C9067E">
        <w:rPr>
          <w:rFonts w:ascii="Bell MT" w:hAnsi="Bell MT"/>
          <w:b/>
          <w:sz w:val="40"/>
        </w:rPr>
        <w:t>9</w:t>
      </w:r>
    </w:p>
    <w:p w:rsidR="003C42AC" w:rsidRDefault="00096276" w:rsidP="00A67380">
      <w:pPr>
        <w:spacing w:line="360" w:lineRule="auto"/>
        <w:jc w:val="center"/>
        <w:rPr>
          <w:rFonts w:ascii="Bell MT" w:hAnsi="Bell MT"/>
          <w:b/>
          <w:sz w:val="40"/>
        </w:rPr>
      </w:pPr>
      <w:r w:rsidRPr="00495919">
        <w:rPr>
          <w:rFonts w:ascii="Bell MT" w:hAnsi="Bell MT"/>
          <w:b/>
          <w:sz w:val="40"/>
        </w:rPr>
        <w:t>Agreed Report</w:t>
      </w:r>
    </w:p>
    <w:p w:rsidR="005005C4" w:rsidRPr="00A67380" w:rsidRDefault="005005C4" w:rsidP="00A67380">
      <w:pPr>
        <w:spacing w:line="360" w:lineRule="auto"/>
        <w:jc w:val="center"/>
        <w:rPr>
          <w:rFonts w:ascii="Bell MT" w:hAnsi="Bell MT"/>
          <w:b/>
          <w:sz w:val="40"/>
        </w:rPr>
      </w:pPr>
    </w:p>
    <w:p w:rsidR="009378B7" w:rsidRPr="009378B7" w:rsidRDefault="009378B7" w:rsidP="009378B7">
      <w:pPr>
        <w:pStyle w:val="ListParagraph"/>
        <w:numPr>
          <w:ilvl w:val="0"/>
          <w:numId w:val="4"/>
        </w:numPr>
        <w:spacing w:line="360" w:lineRule="auto"/>
        <w:rPr>
          <w:rFonts w:ascii="Bell MT" w:hAnsi="Bell MT"/>
          <w:sz w:val="36"/>
        </w:rPr>
      </w:pPr>
      <w:r w:rsidRPr="009378B7">
        <w:rPr>
          <w:rFonts w:ascii="Bell MT" w:hAnsi="Bell MT"/>
          <w:sz w:val="36"/>
        </w:rPr>
        <w:t xml:space="preserve">The Board discussed staffing for the 2019-2020 school year. </w:t>
      </w:r>
    </w:p>
    <w:p w:rsidR="009378B7" w:rsidRPr="009378B7" w:rsidRDefault="009378B7" w:rsidP="009378B7">
      <w:pPr>
        <w:pStyle w:val="ListParagraph"/>
        <w:numPr>
          <w:ilvl w:val="0"/>
          <w:numId w:val="4"/>
        </w:numPr>
        <w:spacing w:line="360" w:lineRule="auto"/>
        <w:rPr>
          <w:rFonts w:ascii="Bell MT" w:hAnsi="Bell MT"/>
          <w:sz w:val="36"/>
        </w:rPr>
      </w:pPr>
      <w:r w:rsidRPr="009378B7">
        <w:rPr>
          <w:rFonts w:ascii="Bell MT" w:hAnsi="Bell MT"/>
          <w:sz w:val="36"/>
        </w:rPr>
        <w:t xml:space="preserve">The Board completed the Checklist for Annual Review of the Child Safeguarding Statement. </w:t>
      </w:r>
    </w:p>
    <w:p w:rsidR="009378B7" w:rsidRPr="009378B7" w:rsidRDefault="009378B7" w:rsidP="009378B7">
      <w:pPr>
        <w:pStyle w:val="ListParagraph"/>
        <w:numPr>
          <w:ilvl w:val="0"/>
          <w:numId w:val="4"/>
        </w:numPr>
        <w:spacing w:line="360" w:lineRule="auto"/>
        <w:rPr>
          <w:rFonts w:ascii="Bell MT" w:hAnsi="Bell MT"/>
          <w:sz w:val="36"/>
        </w:rPr>
      </w:pPr>
      <w:r w:rsidRPr="009378B7">
        <w:rPr>
          <w:rFonts w:ascii="Bell MT" w:hAnsi="Bell MT"/>
          <w:sz w:val="36"/>
        </w:rPr>
        <w:t xml:space="preserve">The Board completed the Annual Review of the Anti-Bullying Policy. </w:t>
      </w:r>
    </w:p>
    <w:p w:rsidR="009378B7" w:rsidRPr="009378B7" w:rsidRDefault="009378B7" w:rsidP="009378B7">
      <w:pPr>
        <w:pStyle w:val="ListParagraph"/>
        <w:numPr>
          <w:ilvl w:val="0"/>
          <w:numId w:val="4"/>
        </w:numPr>
        <w:spacing w:line="360" w:lineRule="auto"/>
        <w:rPr>
          <w:rFonts w:ascii="Bell MT" w:hAnsi="Bell MT"/>
          <w:sz w:val="36"/>
        </w:rPr>
      </w:pPr>
      <w:r w:rsidRPr="009378B7">
        <w:rPr>
          <w:rFonts w:ascii="Bell MT" w:hAnsi="Bell MT"/>
          <w:sz w:val="36"/>
        </w:rPr>
        <w:t xml:space="preserve">The Board discussed the procedures required for the formation of the new Board. The next term of the Board of Management will begin on the 1st of December 2019 and will run until November 2023. </w:t>
      </w:r>
    </w:p>
    <w:p w:rsidR="009378B7" w:rsidRPr="009378B7" w:rsidRDefault="009378B7" w:rsidP="009378B7">
      <w:pPr>
        <w:pStyle w:val="ListParagraph"/>
        <w:numPr>
          <w:ilvl w:val="0"/>
          <w:numId w:val="4"/>
        </w:numPr>
        <w:spacing w:line="360" w:lineRule="auto"/>
        <w:rPr>
          <w:rFonts w:ascii="Bell MT" w:hAnsi="Bell MT"/>
          <w:sz w:val="36"/>
        </w:rPr>
      </w:pPr>
      <w:r w:rsidRPr="009378B7">
        <w:rPr>
          <w:rFonts w:ascii="Bell MT" w:hAnsi="Bell MT"/>
          <w:sz w:val="36"/>
        </w:rPr>
        <w:t>The Board discussed the pedestrian entrances to the school and noted there has been a vast improvement in children using the correct gates to enter and exit the school grounds. The Board would like to remind parents that no individual should enter or exit through the car park entrance</w:t>
      </w:r>
      <w:r>
        <w:rPr>
          <w:rFonts w:ascii="Bell MT" w:hAnsi="Bell MT"/>
          <w:sz w:val="36"/>
        </w:rPr>
        <w:t xml:space="preserve">. </w:t>
      </w:r>
      <w:bookmarkStart w:id="0" w:name="_GoBack"/>
      <w:bookmarkEnd w:id="0"/>
    </w:p>
    <w:p w:rsidR="00E2281D" w:rsidRPr="009378B7" w:rsidRDefault="009378B7" w:rsidP="00E2281D">
      <w:pPr>
        <w:pStyle w:val="ListParagraph"/>
        <w:numPr>
          <w:ilvl w:val="0"/>
          <w:numId w:val="4"/>
        </w:numPr>
        <w:spacing w:line="360" w:lineRule="auto"/>
        <w:rPr>
          <w:rFonts w:ascii="Bell MT" w:hAnsi="Bell MT"/>
          <w:sz w:val="36"/>
        </w:rPr>
      </w:pPr>
      <w:r w:rsidRPr="009378B7">
        <w:rPr>
          <w:rFonts w:ascii="Bell MT" w:hAnsi="Bell MT"/>
          <w:sz w:val="36"/>
        </w:rPr>
        <w:t xml:space="preserve">The next Board of Management meeting will be held on the 19th of November 2019. This will be the final meeting of the current Board of Management. </w:t>
      </w:r>
    </w:p>
    <w:sectPr w:rsidR="00E2281D" w:rsidRPr="009378B7" w:rsidSect="00A25C90">
      <w:pgSz w:w="11900" w:h="16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952"/>
    <w:multiLevelType w:val="hybridMultilevel"/>
    <w:tmpl w:val="681097DC"/>
    <w:lvl w:ilvl="0" w:tplc="08090001">
      <w:start w:val="1"/>
      <w:numFmt w:val="bullet"/>
      <w:lvlText w:val=""/>
      <w:lvlJc w:val="left"/>
      <w:pPr>
        <w:ind w:left="498" w:hanging="360"/>
      </w:pPr>
      <w:rPr>
        <w:rFonts w:ascii="Symbol" w:hAnsi="Symbol" w:hint="default"/>
      </w:rPr>
    </w:lvl>
    <w:lvl w:ilvl="1" w:tplc="1809000B">
      <w:start w:val="1"/>
      <w:numFmt w:val="bullet"/>
      <w:lvlText w:val=""/>
      <w:lvlJc w:val="left"/>
      <w:pPr>
        <w:ind w:left="1218" w:hanging="360"/>
      </w:pPr>
      <w:rPr>
        <w:rFonts w:ascii="Wingdings" w:hAnsi="Wingdings" w:hint="default"/>
      </w:rPr>
    </w:lvl>
    <w:lvl w:ilvl="2" w:tplc="1809000B">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1">
    <w:nsid w:val="1B622310"/>
    <w:multiLevelType w:val="hybridMultilevel"/>
    <w:tmpl w:val="DAEE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564AD"/>
    <w:multiLevelType w:val="hybridMultilevel"/>
    <w:tmpl w:val="4212377C"/>
    <w:lvl w:ilvl="0" w:tplc="08090001">
      <w:start w:val="1"/>
      <w:numFmt w:val="bullet"/>
      <w:lvlText w:val=""/>
      <w:lvlJc w:val="left"/>
      <w:pPr>
        <w:ind w:left="498" w:hanging="360"/>
      </w:pPr>
      <w:rPr>
        <w:rFonts w:ascii="Symbol" w:hAnsi="Symbol" w:hint="default"/>
      </w:rPr>
    </w:lvl>
    <w:lvl w:ilvl="1" w:tplc="08090003">
      <w:start w:val="1"/>
      <w:numFmt w:val="bullet"/>
      <w:lvlText w:val="o"/>
      <w:lvlJc w:val="left"/>
      <w:pPr>
        <w:ind w:left="1218" w:hanging="360"/>
      </w:pPr>
      <w:rPr>
        <w:rFonts w:ascii="Courier New" w:hAnsi="Courier New" w:cs="Courier New" w:hint="default"/>
      </w:rPr>
    </w:lvl>
    <w:lvl w:ilvl="2" w:tplc="1809000B">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3">
    <w:nsid w:val="30BE26F3"/>
    <w:multiLevelType w:val="hybridMultilevel"/>
    <w:tmpl w:val="8BB64588"/>
    <w:lvl w:ilvl="0" w:tplc="00FC42E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C37BD0"/>
    <w:multiLevelType w:val="hybridMultilevel"/>
    <w:tmpl w:val="3C82BE98"/>
    <w:lvl w:ilvl="0" w:tplc="1809000B">
      <w:start w:val="1"/>
      <w:numFmt w:val="bullet"/>
      <w:lvlText w:val=""/>
      <w:lvlJc w:val="left"/>
      <w:pPr>
        <w:ind w:left="1213" w:hanging="360"/>
      </w:pPr>
      <w:rPr>
        <w:rFonts w:ascii="Wingdings" w:hAnsi="Wingdings"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5">
    <w:nsid w:val="5C0324ED"/>
    <w:multiLevelType w:val="hybridMultilevel"/>
    <w:tmpl w:val="F38CC346"/>
    <w:lvl w:ilvl="0" w:tplc="D1DA31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D7BC0"/>
    <w:multiLevelType w:val="hybridMultilevel"/>
    <w:tmpl w:val="75E2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F34CC"/>
    <w:multiLevelType w:val="hybridMultilevel"/>
    <w:tmpl w:val="60A6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276"/>
    <w:rsid w:val="000441E7"/>
    <w:rsid w:val="00087580"/>
    <w:rsid w:val="000922C6"/>
    <w:rsid w:val="00096276"/>
    <w:rsid w:val="00223F8F"/>
    <w:rsid w:val="003148E6"/>
    <w:rsid w:val="00337D52"/>
    <w:rsid w:val="00347B7F"/>
    <w:rsid w:val="003C42AC"/>
    <w:rsid w:val="00495919"/>
    <w:rsid w:val="004A5CED"/>
    <w:rsid w:val="004F4912"/>
    <w:rsid w:val="005005C4"/>
    <w:rsid w:val="005567B0"/>
    <w:rsid w:val="006A4BBA"/>
    <w:rsid w:val="006C0BF8"/>
    <w:rsid w:val="006F45D8"/>
    <w:rsid w:val="0076262A"/>
    <w:rsid w:val="007C5EA0"/>
    <w:rsid w:val="00855190"/>
    <w:rsid w:val="00857BAC"/>
    <w:rsid w:val="00891415"/>
    <w:rsid w:val="008F3F95"/>
    <w:rsid w:val="009378B7"/>
    <w:rsid w:val="00952F7A"/>
    <w:rsid w:val="00962B92"/>
    <w:rsid w:val="009D450F"/>
    <w:rsid w:val="00A0338F"/>
    <w:rsid w:val="00A25C90"/>
    <w:rsid w:val="00A67380"/>
    <w:rsid w:val="00A93D89"/>
    <w:rsid w:val="00AC4A89"/>
    <w:rsid w:val="00AE0F56"/>
    <w:rsid w:val="00AF37F4"/>
    <w:rsid w:val="00C409C2"/>
    <w:rsid w:val="00C9067E"/>
    <w:rsid w:val="00D77A22"/>
    <w:rsid w:val="00D93D47"/>
    <w:rsid w:val="00DE6CD5"/>
    <w:rsid w:val="00E2281D"/>
    <w:rsid w:val="00EA12D4"/>
    <w:rsid w:val="00FA70F1"/>
    <w:rsid w:val="00FE0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76"/>
    <w:pPr>
      <w:ind w:left="720"/>
      <w:contextualSpacing/>
    </w:pPr>
  </w:style>
</w:styles>
</file>

<file path=word/webSettings.xml><?xml version="1.0" encoding="utf-8"?>
<w:webSettings xmlns:r="http://schemas.openxmlformats.org/officeDocument/2006/relationships" xmlns:w="http://schemas.openxmlformats.org/wordprocessingml/2006/main">
  <w:divs>
    <w:div w:id="64035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O'Mara</dc:creator>
  <cp:lastModifiedBy>Deirdre</cp:lastModifiedBy>
  <cp:revision>2</cp:revision>
  <cp:lastPrinted>2018-11-21T18:22:00Z</cp:lastPrinted>
  <dcterms:created xsi:type="dcterms:W3CDTF">2019-10-17T09:27:00Z</dcterms:created>
  <dcterms:modified xsi:type="dcterms:W3CDTF">2019-10-17T09:27:00Z</dcterms:modified>
</cp:coreProperties>
</file>